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2B52" w14:textId="77777777" w:rsidR="0027639E" w:rsidRPr="0027639E" w:rsidRDefault="0027639E" w:rsidP="0027639E">
      <w:pPr>
        <w:pageBreakBefore/>
        <w:widowControl w:val="0"/>
        <w:tabs>
          <w:tab w:val="left" w:pos="397"/>
        </w:tabs>
        <w:spacing w:after="280" w:line="280" w:lineRule="atLeast"/>
        <w:ind w:left="680" w:hanging="680"/>
        <w:outlineLvl w:val="0"/>
        <w:rPr>
          <w:rFonts w:ascii="Trebuchet MS" w:eastAsia="Times New Roman" w:hAnsi="Trebuchet MS" w:cs="Times New Roman"/>
          <w:bCs/>
          <w:caps/>
          <w:color w:val="EF7D00"/>
          <w:kern w:val="0"/>
          <w:sz w:val="18"/>
          <w:szCs w:val="18"/>
          <w:lang w:eastAsia="nl-NL"/>
          <w14:ligatures w14:val="none"/>
        </w:rPr>
      </w:pPr>
      <w:bookmarkStart w:id="0" w:name="_Toc137624917"/>
      <w:r w:rsidRPr="0027639E">
        <w:rPr>
          <w:rFonts w:ascii="Trebuchet MS" w:eastAsia="Times New Roman" w:hAnsi="Trebuchet MS" w:cs="Times New Roman"/>
          <w:bCs/>
          <w:caps/>
          <w:color w:val="EF7D00"/>
          <w:kern w:val="0"/>
          <w:sz w:val="18"/>
          <w:szCs w:val="18"/>
          <w:lang w:eastAsia="nl-NL"/>
          <w14:ligatures w14:val="none"/>
        </w:rPr>
        <w:t>Bijlage 2 Verklaring sanctiepakket Russische partijen</w:t>
      </w:r>
      <w:bookmarkEnd w:id="0"/>
    </w:p>
    <w:p w14:paraId="186FDEE1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 xml:space="preserve">Onderstaande verklaring dient inschrijver naar waarheid in te vullen. </w:t>
      </w:r>
    </w:p>
    <w:p w14:paraId="16C61B68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p w14:paraId="49162B10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 xml:space="preserve">De verklaring wordt ondertekend door een persoon die volgens het handelsregister bevoegd is om inschrijver te vertegenwoordigen en om namens inschrijver dit formulier te ondertekenen. </w:t>
      </w:r>
    </w:p>
    <w:p w14:paraId="727EED2F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p w14:paraId="0A5E2541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De verklaring kan ook worden ondertekend door een persoon die beschikt over een toereikende volmacht van degene die volgens het handelsregister bevoegd is om inschrijver te vertegenwoordigen.</w:t>
      </w:r>
    </w:p>
    <w:p w14:paraId="58C7E7C8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p w14:paraId="0813D434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In onderstaande tabellen dient inschrijver:</w:t>
      </w:r>
    </w:p>
    <w:p w14:paraId="7BC07B9F" w14:textId="77777777" w:rsidR="0027639E" w:rsidRPr="0027639E" w:rsidRDefault="0027639E" w:rsidP="0027639E">
      <w:pPr>
        <w:numPr>
          <w:ilvl w:val="0"/>
          <w:numId w:val="1"/>
        </w:numPr>
        <w:spacing w:before="120" w:after="0" w:line="300" w:lineRule="auto"/>
        <w:contextualSpacing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de vragen over Russische betrokkenheid bij de onderneming van inschrijver of de overheidsopdracht beantwoord door het aankruisen van de toepasselijke (rechts)situatie (ja/nee);</w:t>
      </w:r>
    </w:p>
    <w:p w14:paraId="22536D76" w14:textId="77777777" w:rsidR="0027639E" w:rsidRPr="0027639E" w:rsidRDefault="0027639E" w:rsidP="0027639E">
      <w:pPr>
        <w:numPr>
          <w:ilvl w:val="0"/>
          <w:numId w:val="1"/>
        </w:numPr>
        <w:spacing w:before="120" w:after="0" w:line="300" w:lineRule="auto"/>
        <w:contextualSpacing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de bedrijfsgegevens in te vullen die ook op de verklaring van inschrijving en het Uniform Europees Aanbestedingsdocument (UEA) zijn vermeld.</w:t>
      </w:r>
    </w:p>
    <w:p w14:paraId="759B1484" w14:textId="77777777" w:rsidR="0027639E" w:rsidRPr="0027639E" w:rsidRDefault="0027639E" w:rsidP="0027639E">
      <w:pPr>
        <w:spacing w:before="120" w:after="0" w:line="300" w:lineRule="auto"/>
        <w:ind w:left="720"/>
        <w:contextualSpacing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tbl>
      <w:tblPr>
        <w:tblStyle w:val="Rastertabel1licht-Accent12"/>
        <w:tblW w:w="0" w:type="auto"/>
        <w:tblLook w:val="04A0" w:firstRow="1" w:lastRow="0" w:firstColumn="1" w:lastColumn="0" w:noHBand="0" w:noVBand="1"/>
      </w:tblPr>
      <w:tblGrid>
        <w:gridCol w:w="421"/>
        <w:gridCol w:w="4819"/>
        <w:gridCol w:w="2268"/>
        <w:gridCol w:w="2268"/>
      </w:tblGrid>
      <w:tr w:rsidR="0027639E" w:rsidRPr="0027639E" w14:paraId="490BB671" w14:textId="77777777" w:rsidTr="00EC03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96F0530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4819" w:type="dxa"/>
          </w:tcPr>
          <w:p w14:paraId="1326D862" w14:textId="77777777" w:rsidR="0027639E" w:rsidRPr="0027639E" w:rsidRDefault="0027639E" w:rsidP="002763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Vraag</w:t>
            </w:r>
          </w:p>
        </w:tc>
        <w:tc>
          <w:tcPr>
            <w:tcW w:w="2268" w:type="dxa"/>
          </w:tcPr>
          <w:p w14:paraId="5447E830" w14:textId="77777777" w:rsidR="0027639E" w:rsidRPr="0027639E" w:rsidRDefault="0027639E" w:rsidP="002763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Ja</w:t>
            </w:r>
          </w:p>
        </w:tc>
        <w:tc>
          <w:tcPr>
            <w:tcW w:w="2268" w:type="dxa"/>
          </w:tcPr>
          <w:p w14:paraId="65A3694E" w14:textId="77777777" w:rsidR="0027639E" w:rsidRPr="0027639E" w:rsidRDefault="0027639E" w:rsidP="002763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Nee</w:t>
            </w:r>
          </w:p>
        </w:tc>
      </w:tr>
      <w:tr w:rsidR="0027639E" w:rsidRPr="0027639E" w14:paraId="4D89829F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162F679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14:paraId="2C966F9A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Is inschrijver een Russisch onderdaan of een in Rusland gevestigde natuurlijke persoon, rechtspersoon, entiteit of (ander) lichaam?</w:t>
            </w:r>
          </w:p>
          <w:p w14:paraId="22443326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D6B083B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278796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22D57630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F64F4CA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14:paraId="4F0FB9DB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Is inschrijver een rechtspersoon, entiteit of lichaam waarvan de eigendomsrechten voor meer dan 50 % direct of indirect in handen zijn van een entiteit zoals opgesomd in vraag 1?</w:t>
            </w:r>
          </w:p>
          <w:p w14:paraId="2959E38C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7B354B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B86A5F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439012CE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223C156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14:paraId="60BCFF65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Is inschrijver een natuurlijke persoon of rechtspersoon, entiteit of lichaam handelend namens of op aanwijzing van een entiteit zoals opgesomd of bedoeld in vraag 1 of 2?</w:t>
            </w:r>
          </w:p>
          <w:p w14:paraId="4D9EA8F9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AC525C8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4754E1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32575DBA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92E453A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14:paraId="4F22741F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Maakt inschrijver voor het voldoen aan 1) de geschiktheidseisen of bij 2) uitvoering van de (</w:t>
            </w:r>
            <w:proofErr w:type="spellStart"/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overheids</w:t>
            </w:r>
            <w:proofErr w:type="spellEnd"/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)opdracht gebruik van onderaannemers, leveranciers of entiteiten (zoals opgesomd in vraag 1 en 2) die meer dan 10 % van de waarde van de opdracht vertegenwoordigen?</w:t>
            </w:r>
          </w:p>
          <w:p w14:paraId="77CDAFFC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E557E0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168F3A3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</w:tbl>
    <w:p w14:paraId="5CB3742C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p w14:paraId="6B7CABE3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Ondergetekende/inschrijver verklaart uitdrukkelijk, zonder voorbehoud en naar waarheid dat de EU sanctieregelgeving waaronder het vijfde sanctiepakket niet op de onderneming van inschrijver toepasselijk is (</w:t>
      </w:r>
      <w:hyperlink r:id="rId7" w:history="1">
        <w:r w:rsidRPr="0027639E">
          <w:rPr>
            <w:rFonts w:ascii="Trebuchet MS" w:eastAsia="Calibri" w:hAnsi="Trebuchet MS" w:cs="Times New Roman"/>
            <w:color w:val="00426A"/>
            <w:kern w:val="0"/>
            <w:sz w:val="18"/>
            <w:szCs w:val="18"/>
            <w:u w:val="single"/>
            <w14:ligatures w14:val="none"/>
          </w:rPr>
          <w:t>https://eur-lex.europa.eu/legal-content/EN/TXT/?uri=OJ:L:2022:111:TOC</w:t>
        </w:r>
      </w:hyperlink>
      <w:r w:rsidRPr="0027639E"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  <w:t>).</w:t>
      </w:r>
    </w:p>
    <w:p w14:paraId="28DB1B34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14:ligatures w14:val="none"/>
        </w:rPr>
      </w:pPr>
    </w:p>
    <w:tbl>
      <w:tblPr>
        <w:tblStyle w:val="Rastertabel1licht-Accent12"/>
        <w:tblW w:w="0" w:type="auto"/>
        <w:tblLook w:val="0480" w:firstRow="0" w:lastRow="0" w:firstColumn="1" w:lastColumn="0" w:noHBand="0" w:noVBand="1"/>
      </w:tblPr>
      <w:tblGrid>
        <w:gridCol w:w="5240"/>
        <w:gridCol w:w="4536"/>
      </w:tblGrid>
      <w:tr w:rsidR="0027639E" w:rsidRPr="0027639E" w14:paraId="2820F2F6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78AF578E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Statutaire naam inschrijver</w:t>
            </w:r>
          </w:p>
        </w:tc>
        <w:tc>
          <w:tcPr>
            <w:tcW w:w="4536" w:type="dxa"/>
          </w:tcPr>
          <w:p w14:paraId="79BECF3B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338E329A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31589D5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Naam ondertekenaar</w:t>
            </w:r>
          </w:p>
        </w:tc>
        <w:tc>
          <w:tcPr>
            <w:tcW w:w="4536" w:type="dxa"/>
          </w:tcPr>
          <w:p w14:paraId="3C556847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35299456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71380A5F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Functie ondertekenaar</w:t>
            </w:r>
          </w:p>
        </w:tc>
        <w:tc>
          <w:tcPr>
            <w:tcW w:w="4536" w:type="dxa"/>
          </w:tcPr>
          <w:p w14:paraId="0DF2C2D8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54D181A4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72C861B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Handtekening</w:t>
            </w:r>
          </w:p>
        </w:tc>
        <w:tc>
          <w:tcPr>
            <w:tcW w:w="4536" w:type="dxa"/>
          </w:tcPr>
          <w:p w14:paraId="22216BA3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  <w:p w14:paraId="772B1E09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  <w:p w14:paraId="4C2C2698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  <w:tr w:rsidR="0027639E" w:rsidRPr="0027639E" w14:paraId="0C52D12F" w14:textId="77777777" w:rsidTr="00EC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0467440D" w14:textId="77777777" w:rsidR="0027639E" w:rsidRPr="0027639E" w:rsidRDefault="0027639E" w:rsidP="0027639E">
            <w:pPr>
              <w:rPr>
                <w:rFonts w:ascii="Trebuchet MS" w:eastAsia="Trebuchet MS" w:hAnsi="Trebuchet MS" w:cs="Times New Roman"/>
                <w:sz w:val="18"/>
                <w:szCs w:val="18"/>
              </w:rPr>
            </w:pPr>
            <w:r w:rsidRPr="0027639E">
              <w:rPr>
                <w:rFonts w:ascii="Trebuchet MS" w:eastAsia="Trebuchet MS" w:hAnsi="Trebuchet MS" w:cs="Times New Roman"/>
                <w:sz w:val="18"/>
                <w:szCs w:val="18"/>
              </w:rPr>
              <w:t>Plaats en datum</w:t>
            </w:r>
          </w:p>
        </w:tc>
        <w:tc>
          <w:tcPr>
            <w:tcW w:w="4536" w:type="dxa"/>
          </w:tcPr>
          <w:p w14:paraId="08AA678A" w14:textId="77777777" w:rsidR="0027639E" w:rsidRPr="0027639E" w:rsidRDefault="0027639E" w:rsidP="00276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imes New Roman"/>
                <w:sz w:val="18"/>
                <w:szCs w:val="18"/>
              </w:rPr>
            </w:pPr>
          </w:p>
        </w:tc>
      </w:tr>
    </w:tbl>
    <w:p w14:paraId="05541E97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:lang w:eastAsia="nl-NL"/>
          <w14:ligatures w14:val="none"/>
        </w:rPr>
      </w:pPr>
    </w:p>
    <w:p w14:paraId="07263E28" w14:textId="77777777" w:rsidR="0027639E" w:rsidRPr="0027639E" w:rsidRDefault="0027639E" w:rsidP="0027639E">
      <w:pPr>
        <w:spacing w:after="0" w:line="280" w:lineRule="atLeast"/>
        <w:rPr>
          <w:rFonts w:ascii="Trebuchet MS" w:eastAsia="Calibri" w:hAnsi="Trebuchet MS" w:cs="Times New Roman"/>
          <w:kern w:val="0"/>
          <w:sz w:val="18"/>
          <w:szCs w:val="18"/>
          <w:lang w:eastAsia="nl-NL"/>
          <w14:ligatures w14:val="none"/>
        </w:rPr>
      </w:pPr>
    </w:p>
    <w:p w14:paraId="583A5BC1" w14:textId="77777777" w:rsidR="00AA2331" w:rsidRPr="0027639E" w:rsidRDefault="00AA2331" w:rsidP="0027639E"/>
    <w:sectPr w:rsidR="00AA2331" w:rsidRPr="0027639E" w:rsidSect="0027639E">
      <w:footerReference w:type="default" r:id="rId8"/>
      <w:footerReference w:type="first" r:id="rId9"/>
      <w:pgSz w:w="11906" w:h="16838" w:code="9"/>
      <w:pgMar w:top="1985" w:right="851" w:bottom="1418" w:left="851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8A236" w14:textId="77777777" w:rsidR="0027639E" w:rsidRDefault="0027639E" w:rsidP="0027639E">
      <w:pPr>
        <w:spacing w:after="0" w:line="240" w:lineRule="auto"/>
      </w:pPr>
      <w:r>
        <w:separator/>
      </w:r>
    </w:p>
  </w:endnote>
  <w:endnote w:type="continuationSeparator" w:id="0">
    <w:p w14:paraId="1FC91D38" w14:textId="77777777" w:rsidR="0027639E" w:rsidRDefault="0027639E" w:rsidP="0027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BFEF" w14:textId="0B51BE10" w:rsidR="00BE1621" w:rsidRPr="00D36DC5" w:rsidRDefault="0027639E" w:rsidP="00D36DC5">
    <w:pPr>
      <w:pStyle w:val="Voettekst"/>
    </w:pPr>
    <w:r w:rsidRPr="00D36DC5">
      <w:rPr>
        <w:noProof/>
        <w:lang w:val="en-US"/>
      </w:rPr>
      <w:drawing>
        <wp:anchor distT="0" distB="0" distL="114300" distR="114300" simplePos="0" relativeHeight="251659264" behindDoc="1" locked="0" layoutInCell="0" allowOverlap="1" wp14:anchorId="379E30EB" wp14:editId="4AC77EF6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23" name="Afbeelding 23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6DC5">
      <w:fldChar w:fldCharType="begin"/>
    </w:r>
    <w:r w:rsidRPr="00D36DC5">
      <w:instrText xml:space="preserve"> PAGE  \* Arabic  \* MERGEFORMAT </w:instrText>
    </w:r>
    <w:r w:rsidRPr="00D36DC5">
      <w:fldChar w:fldCharType="separate"/>
    </w:r>
    <w:r>
      <w:rPr>
        <w:noProof/>
      </w:rPr>
      <w:t>4</w:t>
    </w:r>
    <w:r w:rsidRPr="00D36DC5">
      <w:fldChar w:fldCharType="end"/>
    </w:r>
    <w:r w:rsidRPr="00D36DC5">
      <w:t xml:space="preserve"> van </w:t>
    </w:r>
    <w:r>
      <w:fldChar w:fldCharType="begin"/>
    </w:r>
    <w:r>
      <w:instrText>SECTIONPAGES  \* Arabic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Pr="00D36DC5">
      <w:t xml:space="preserve"> </w:t>
    </w:r>
    <w:bookmarkStart w:id="1" w:name="dpProjectnummerVoet"/>
    <w:r w:rsidRPr="00D36DC5">
      <w:t xml:space="preserve"> </w:t>
    </w:r>
    <w:r w:rsidRPr="0027639E">
      <w:rPr>
        <w:color w:val="EF7D00"/>
      </w:rPr>
      <w:t>|</w:t>
    </w:r>
    <w:r w:rsidRPr="00D36DC5">
      <w:t xml:space="preserve"> PROJECTNUMMER </w:t>
    </w:r>
    <w:bookmarkStart w:id="2" w:name="dvProjectnummerVoet"/>
    <w:r w:rsidRPr="00D36DC5">
      <w:fldChar w:fldCharType="begin"/>
    </w:r>
    <w:r w:rsidRPr="00D36DC5">
      <w:instrText>REF dvProjectnummer\* MERGEFORMAT</w:instrText>
    </w:r>
    <w:r w:rsidRPr="00D36DC5">
      <w:fldChar w:fldCharType="separate"/>
    </w:r>
    <w:r w:rsidRPr="00B34FAA">
      <w:t>1234567</w:t>
    </w:r>
    <w:r w:rsidRPr="00D36DC5">
      <w:fldChar w:fldCharType="end"/>
    </w:r>
    <w:bookmarkEnd w:id="2"/>
    <w:r w:rsidRPr="00D36DC5">
      <w:t xml:space="preserve"> </w:t>
    </w:r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B12F" w14:textId="0B9DF1C4" w:rsidR="0027639E" w:rsidRPr="00D36DC5" w:rsidRDefault="0027639E" w:rsidP="0027639E">
    <w:pPr>
      <w:pStyle w:val="Voettekst"/>
    </w:pPr>
    <w:r w:rsidRPr="00D36DC5">
      <w:rPr>
        <w:noProof/>
        <w:lang w:val="en-US"/>
      </w:rPr>
      <w:drawing>
        <wp:anchor distT="0" distB="0" distL="114300" distR="114300" simplePos="0" relativeHeight="251661312" behindDoc="1" locked="0" layoutInCell="0" allowOverlap="1" wp14:anchorId="75A439A1" wp14:editId="3843C282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985140416" name="Afbeelding 985140416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6DC5">
      <w:fldChar w:fldCharType="begin"/>
    </w:r>
    <w:r w:rsidRPr="00D36DC5">
      <w:instrText xml:space="preserve"> PAGE  \* Arabic  \* MERGEFORMAT </w:instrText>
    </w:r>
    <w:r w:rsidRPr="00D36DC5">
      <w:fldChar w:fldCharType="separate"/>
    </w:r>
    <w:r>
      <w:t>2</w:t>
    </w:r>
    <w:r w:rsidRPr="00D36DC5">
      <w:fldChar w:fldCharType="end"/>
    </w:r>
    <w:r w:rsidRPr="00D36DC5">
      <w:t xml:space="preserve"> van </w:t>
    </w:r>
    <w:r>
      <w:fldChar w:fldCharType="begin"/>
    </w:r>
    <w:r>
      <w:instrText>SECTIONPAGES  \* Arabic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Pr="00D36DC5">
      <w:t xml:space="preserve">  </w:t>
    </w:r>
    <w:r w:rsidRPr="0027639E">
      <w:rPr>
        <w:color w:val="EF7D00"/>
      </w:rPr>
      <w:t>|</w:t>
    </w:r>
    <w:r w:rsidRPr="00D36DC5">
      <w:t xml:space="preserve"> PROJECTNUMMER </w:t>
    </w:r>
    <w:r w:rsidRPr="00D36DC5">
      <w:fldChar w:fldCharType="begin"/>
    </w:r>
    <w:r w:rsidRPr="00D36DC5">
      <w:instrText>REF dvProjectnummer\* MERGEFORMAT</w:instrText>
    </w:r>
    <w:r w:rsidRPr="00D36DC5">
      <w:fldChar w:fldCharType="separate"/>
    </w:r>
    <w:r w:rsidRPr="00B34FAA">
      <w:t>1234567</w:t>
    </w:r>
    <w:r w:rsidRPr="00D36DC5">
      <w:fldChar w:fldCharType="end"/>
    </w:r>
    <w:r w:rsidRPr="00D36DC5">
      <w:t xml:space="preserve"> </w:t>
    </w:r>
  </w:p>
  <w:p w14:paraId="06119520" w14:textId="77777777" w:rsidR="0027639E" w:rsidRDefault="002763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58FF" w14:textId="77777777" w:rsidR="0027639E" w:rsidRDefault="0027639E" w:rsidP="0027639E">
      <w:pPr>
        <w:spacing w:after="0" w:line="240" w:lineRule="auto"/>
      </w:pPr>
      <w:r>
        <w:separator/>
      </w:r>
    </w:p>
  </w:footnote>
  <w:footnote w:type="continuationSeparator" w:id="0">
    <w:p w14:paraId="7A10EFCE" w14:textId="77777777" w:rsidR="0027639E" w:rsidRDefault="0027639E" w:rsidP="00276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16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39E"/>
    <w:rsid w:val="0027639E"/>
    <w:rsid w:val="003B5CA7"/>
    <w:rsid w:val="003F1BB8"/>
    <w:rsid w:val="00AA2331"/>
    <w:rsid w:val="00F8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D96F"/>
  <w15:chartTrackingRefBased/>
  <w15:docId w15:val="{46FF9C81-00F6-4BCB-A3FA-6B72E9A8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27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639E"/>
  </w:style>
  <w:style w:type="table" w:customStyle="1" w:styleId="Rastertabel1licht-Accent11">
    <w:name w:val="Rastertabel 1 licht - Accent 11"/>
    <w:basedOn w:val="Standaardtabel"/>
    <w:next w:val="Rastertabel1licht-Accent1"/>
    <w:uiPriority w:val="46"/>
    <w:rsid w:val="0027639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CB92"/>
        <w:left w:val="single" w:sz="4" w:space="0" w:color="FFCB92"/>
        <w:bottom w:val="single" w:sz="4" w:space="0" w:color="FFCB92"/>
        <w:right w:val="single" w:sz="4" w:space="0" w:color="FFCB92"/>
        <w:insideH w:val="single" w:sz="4" w:space="0" w:color="FFCB92"/>
        <w:insideV w:val="single" w:sz="4" w:space="0" w:color="FFCB92"/>
      </w:tblBorders>
    </w:tblPr>
    <w:tblStylePr w:type="firstRow">
      <w:rPr>
        <w:b/>
        <w:bCs/>
      </w:rPr>
      <w:tblPr/>
      <w:tcPr>
        <w:tcBorders>
          <w:bottom w:val="single" w:sz="12" w:space="0" w:color="FFB15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15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27639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1licht-Accent12">
    <w:name w:val="Rastertabel 1 licht - Accent 12"/>
    <w:basedOn w:val="Standaardtabel"/>
    <w:next w:val="Rastertabel1licht-Accent1"/>
    <w:uiPriority w:val="46"/>
    <w:rsid w:val="0027639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FCB92"/>
        <w:left w:val="single" w:sz="4" w:space="0" w:color="FFCB92"/>
        <w:bottom w:val="single" w:sz="4" w:space="0" w:color="FFCB92"/>
        <w:right w:val="single" w:sz="4" w:space="0" w:color="FFCB92"/>
        <w:insideH w:val="single" w:sz="4" w:space="0" w:color="FFCB92"/>
        <w:insideV w:val="single" w:sz="4" w:space="0" w:color="FFCB92"/>
      </w:tblBorders>
    </w:tblPr>
    <w:tblStylePr w:type="firstRow">
      <w:rPr>
        <w:b/>
        <w:bCs/>
      </w:rPr>
      <w:tblPr/>
      <w:tcPr>
        <w:tcBorders>
          <w:bottom w:val="single" w:sz="12" w:space="0" w:color="FFB15C"/>
        </w:tcBorders>
      </w:tcPr>
    </w:tblStylePr>
    <w:tblStylePr w:type="lastRow">
      <w:rPr>
        <w:b/>
        <w:bCs/>
      </w:rPr>
      <w:tblPr/>
      <w:tcPr>
        <w:tcBorders>
          <w:top w:val="double" w:sz="2" w:space="0" w:color="FFB15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ptekst">
    <w:name w:val="header"/>
    <w:basedOn w:val="Standaard"/>
    <w:link w:val="KoptekstChar"/>
    <w:uiPriority w:val="99"/>
    <w:unhideWhenUsed/>
    <w:rsid w:val="00276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EN/TXT/?uri=OJ:L:2022:111:TOC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CDDB9CAEFE46982DFEFD392A0EBA" ma:contentTypeVersion="8" ma:contentTypeDescription="Een nieuw document maken." ma:contentTypeScope="" ma:versionID="ef8f82dac0d16351a75855309c1a7dee">
  <xsd:schema xmlns:xsd="http://www.w3.org/2001/XMLSchema" xmlns:xs="http://www.w3.org/2001/XMLSchema" xmlns:p="http://schemas.microsoft.com/office/2006/metadata/properties" xmlns:ns2="297192f8-5660-4037-b22f-c6d74536f35d" xmlns:ns3="5c892a34-9330-4c31-914e-d9fce212e2a9" targetNamespace="http://schemas.microsoft.com/office/2006/metadata/properties" ma:root="true" ma:fieldsID="ab57ef351064a6adcf7fd0c3e55027f6" ns2:_="" ns3:_="">
    <xsd:import namespace="297192f8-5660-4037-b22f-c6d74536f35d"/>
    <xsd:import namespace="5c892a34-9330-4c31-914e-d9fce212e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192f8-5660-4037-b22f-c6d74536f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a85e270-ea7d-4d4c-85db-c0c6be0185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92a34-9330-4c31-914e-d9fce212e2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1d309-f7cb-4325-9920-b80aa4aba569}" ma:internalName="TaxCatchAll" ma:showField="CatchAllData" ma:web="5c892a34-9330-4c31-914e-d9fce212e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92a34-9330-4c31-914e-d9fce212e2a9" xsi:nil="true"/>
    <lcf76f155ced4ddcb4097134ff3c332f xmlns="297192f8-5660-4037-b22f-c6d74536f3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9ED4C3-98D5-4C2D-A762-1799ACDEB455}"/>
</file>

<file path=customXml/itemProps2.xml><?xml version="1.0" encoding="utf-8"?>
<ds:datastoreItem xmlns:ds="http://schemas.openxmlformats.org/officeDocument/2006/customXml" ds:itemID="{3F076C20-8302-4785-A3B8-BEE409C5178B}"/>
</file>

<file path=customXml/itemProps3.xml><?xml version="1.0" encoding="utf-8"?>
<ds:datastoreItem xmlns:ds="http://schemas.openxmlformats.org/officeDocument/2006/customXml" ds:itemID="{ACBD2B74-27DC-422E-8515-291475DE3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Evelien Kolen</cp:lastModifiedBy>
  <cp:revision>1</cp:revision>
  <dcterms:created xsi:type="dcterms:W3CDTF">2023-06-14T06:52:00Z</dcterms:created>
  <dcterms:modified xsi:type="dcterms:W3CDTF">2023-06-14T06:55:00Z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0x0101003672D91656B5314DBF46DE26B0DB4B30</vt:lpwstr>
  </property>
</Properties>
</file>